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3C91" w14:textId="4595DD8E" w:rsidR="00BC6B41" w:rsidRDefault="00F90246" w:rsidP="00BC6B41">
      <w:pPr>
        <w:jc w:val="center"/>
        <w:rPr>
          <w:rFonts w:hint="eastAsia"/>
        </w:rPr>
      </w:pPr>
      <w:r>
        <w:rPr>
          <w:rFonts w:hint="eastAsia"/>
        </w:rPr>
        <w:t xml:space="preserve">⓰　</w:t>
      </w:r>
      <w:r w:rsidR="00BC6B41">
        <w:rPr>
          <w:rFonts w:hint="eastAsia"/>
        </w:rPr>
        <w:t>研修会講師</w:t>
      </w:r>
      <w:r>
        <w:rPr>
          <w:rFonts w:hint="eastAsia"/>
        </w:rPr>
        <w:t>紹介に</w:t>
      </w:r>
      <w:r w:rsidR="00BC6B41">
        <w:rPr>
          <w:rFonts w:hint="eastAsia"/>
        </w:rPr>
        <w:t>ついて</w:t>
      </w:r>
    </w:p>
    <w:p w14:paraId="5717A149" w14:textId="77777777" w:rsidR="00A15E1D" w:rsidRDefault="00A15E1D" w:rsidP="00BC6B41">
      <w:pPr>
        <w:jc w:val="center"/>
      </w:pPr>
    </w:p>
    <w:p w14:paraId="06F8DEAB" w14:textId="188664C1" w:rsidR="00BC6B41" w:rsidRDefault="00BC6B41" w:rsidP="00BC6B4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</w:t>
      </w:r>
      <w:r>
        <w:t xml:space="preserve"> 的 「御同朋の社会をめざす運動」(実践運動)の推進にあたり、組における</w:t>
      </w:r>
      <w:r>
        <w:rPr>
          <w:rFonts w:hint="eastAsia"/>
        </w:rPr>
        <w:t>「実践運動」に</w:t>
      </w:r>
    </w:p>
    <w:p w14:paraId="191746E0" w14:textId="0F8959A0" w:rsidR="00BC6B41" w:rsidRDefault="00BC6B41" w:rsidP="00BC6B41">
      <w:pPr>
        <w:pStyle w:val="a3"/>
        <w:ind w:leftChars="0" w:left="432" w:firstLineChars="400" w:firstLine="840"/>
      </w:pPr>
      <w:r>
        <w:rPr>
          <w:rFonts w:hint="eastAsia"/>
        </w:rPr>
        <w:t>関する研修会への講師</w:t>
      </w:r>
      <w:r w:rsidR="00F90246">
        <w:rPr>
          <w:rFonts w:hint="eastAsia"/>
        </w:rPr>
        <w:t>紹介</w:t>
      </w:r>
    </w:p>
    <w:p w14:paraId="2D06C2AA" w14:textId="07FCF911" w:rsidR="00BC6B41" w:rsidRDefault="00BC6B41" w:rsidP="00BC6B41">
      <w:r>
        <w:rPr>
          <w:rFonts w:hint="eastAsia"/>
        </w:rPr>
        <w:t>２．期</w:t>
      </w:r>
      <w:r>
        <w:t xml:space="preserve"> 間</w:t>
      </w:r>
      <w:r w:rsidR="00A15E1D">
        <w:rPr>
          <w:rFonts w:hint="eastAsia"/>
        </w:rPr>
        <w:t xml:space="preserve"> </w:t>
      </w:r>
      <w:r>
        <w:t xml:space="preserve"> ２０２</w:t>
      </w:r>
      <w:r w:rsidR="00F90246">
        <w:rPr>
          <w:rFonts w:hint="eastAsia"/>
        </w:rPr>
        <w:t>３</w:t>
      </w:r>
      <w:r>
        <w:t>年４月１日～２０２</w:t>
      </w:r>
      <w:r w:rsidR="00F90246">
        <w:rPr>
          <w:rFonts w:hint="eastAsia"/>
        </w:rPr>
        <w:t>４</w:t>
      </w:r>
      <w:r>
        <w:t>年３月３１日</w:t>
      </w:r>
    </w:p>
    <w:p w14:paraId="7766B714" w14:textId="3D6E0B6E" w:rsidR="00BC6B41" w:rsidRDefault="00BC6B41" w:rsidP="00BC6B41">
      <w:r>
        <w:rPr>
          <w:rFonts w:hint="eastAsia"/>
        </w:rPr>
        <w:t>３．対</w:t>
      </w:r>
      <w:r>
        <w:t xml:space="preserve"> 象 </w:t>
      </w:r>
      <w:r w:rsidR="00A15E1D">
        <w:t xml:space="preserve"> </w:t>
      </w:r>
      <w:r>
        <w:t xml:space="preserve">組が主催する研修会等(教化団体含む) </w:t>
      </w:r>
    </w:p>
    <w:p w14:paraId="1A93F0AA" w14:textId="77777777" w:rsidR="00BC6B41" w:rsidRDefault="00BC6B41" w:rsidP="00BC6B41">
      <w:r>
        <w:t xml:space="preserve"> </w:t>
      </w:r>
      <w:r>
        <w:rPr>
          <w:rFonts w:hint="eastAsia"/>
        </w:rPr>
        <w:t xml:space="preserve">　　　　　</w:t>
      </w:r>
      <w:r>
        <w:t>過去実績 例）●●組 僧侶研修会／僧侶・寺族研修会／仏婦研修会</w:t>
      </w:r>
      <w:r>
        <w:rPr>
          <w:rFonts w:hint="eastAsia"/>
        </w:rPr>
        <w:t>／仏壮研修会</w:t>
      </w:r>
    </w:p>
    <w:p w14:paraId="6BD5A2E5" w14:textId="7F487A97" w:rsidR="00BC6B41" w:rsidRDefault="00BC6B41" w:rsidP="00BC6B41">
      <w:pPr>
        <w:ind w:firstLineChars="1200" w:firstLine="2520"/>
      </w:pPr>
      <w:r>
        <w:rPr>
          <w:rFonts w:hint="eastAsia"/>
        </w:rPr>
        <w:t>実践運動推進協議会</w:t>
      </w:r>
      <w:r>
        <w:t xml:space="preserve"> 等</w:t>
      </w:r>
    </w:p>
    <w:p w14:paraId="7DD71297" w14:textId="1BDD7842" w:rsidR="00BC6B41" w:rsidRDefault="00BC6B41" w:rsidP="00BC6B41">
      <w:r>
        <w:t xml:space="preserve"> </w:t>
      </w:r>
      <w:r>
        <w:rPr>
          <w:rFonts w:hint="eastAsia"/>
        </w:rPr>
        <w:t xml:space="preserve">　　　　　</w:t>
      </w:r>
      <w:r>
        <w:t>内容）障害者問題について／災害と人権／人権・差別問題を考える</w:t>
      </w:r>
    </w:p>
    <w:p w14:paraId="3EF11E2C" w14:textId="10B4C97D" w:rsidR="00BC6B41" w:rsidRDefault="00BC6B41" w:rsidP="00BC6B41">
      <w:r>
        <w:t xml:space="preserve"> </w:t>
      </w:r>
      <w:r>
        <w:rPr>
          <w:rFonts w:hint="eastAsia"/>
        </w:rPr>
        <w:t xml:space="preserve">　　　　　　　　</w:t>
      </w:r>
      <w:r>
        <w:t>団体活性化と社会的課題／日常の寺院活動／念仏者の生き方</w:t>
      </w:r>
    </w:p>
    <w:p w14:paraId="431F4671" w14:textId="21891C69" w:rsidR="00BC6B41" w:rsidRDefault="00BC6B41" w:rsidP="00BC6B41">
      <w:r>
        <w:t xml:space="preserve"> </w:t>
      </w:r>
      <w:r>
        <w:rPr>
          <w:rFonts w:hint="eastAsia"/>
        </w:rPr>
        <w:t xml:space="preserve">　　　　　　　　</w:t>
      </w:r>
      <w:r>
        <w:t>私たちのちかいについて／各団体綱領実践について</w:t>
      </w:r>
    </w:p>
    <w:p w14:paraId="21DE2954" w14:textId="77777777" w:rsidR="00BC6B41" w:rsidRDefault="00BC6B41" w:rsidP="00BC6B41">
      <w:pPr>
        <w:ind w:firstLineChars="850" w:firstLine="1785"/>
      </w:pPr>
      <w:r>
        <w:rPr>
          <w:rFonts w:hint="eastAsia"/>
        </w:rPr>
        <w:t>浄土真宗と</w:t>
      </w:r>
      <w:r>
        <w:t xml:space="preserve"> SDGｓとの関わりについて 等</w:t>
      </w:r>
    </w:p>
    <w:p w14:paraId="639EEB5A" w14:textId="77777777" w:rsidR="00BC6B41" w:rsidRDefault="00BC6B41" w:rsidP="00BC6B41">
      <w:pPr>
        <w:ind w:firstLineChars="550" w:firstLine="1155"/>
      </w:pPr>
      <w:r>
        <w:rPr>
          <w:rFonts w:hint="eastAsia"/>
        </w:rPr>
        <w:t>※</w:t>
      </w:r>
      <w:r>
        <w:t xml:space="preserve"> 宗門重点プロジェクト実践目標（貧困の克服にむけて）に関する研修会</w:t>
      </w:r>
      <w:r>
        <w:rPr>
          <w:rFonts w:hint="eastAsia"/>
        </w:rPr>
        <w:t>は、全教区・組が</w:t>
      </w:r>
    </w:p>
    <w:p w14:paraId="335DB95B" w14:textId="17835488" w:rsidR="00BC6B41" w:rsidRDefault="00BC6B41" w:rsidP="00BC6B41">
      <w:pPr>
        <w:ind w:firstLineChars="700" w:firstLine="1470"/>
      </w:pPr>
      <w:r>
        <w:rPr>
          <w:rFonts w:hint="eastAsia"/>
        </w:rPr>
        <w:t>同一の実践目標を定めるため、連区・教区・ブロック単位のみ講師派遣制度適用可能</w:t>
      </w:r>
    </w:p>
    <w:p w14:paraId="4178B0D3" w14:textId="77777777" w:rsidR="00A15E1D" w:rsidRDefault="00BC6B41" w:rsidP="00A15E1D">
      <w:pPr>
        <w:ind w:firstLineChars="550" w:firstLine="1155"/>
      </w:pPr>
      <w:r>
        <w:rPr>
          <w:rFonts w:hint="eastAsia"/>
        </w:rPr>
        <w:t>※「平和学習のための映画上映会」にかかる研修会は重点プロジェクト推進室の講師派遣</w:t>
      </w:r>
    </w:p>
    <w:p w14:paraId="6B11C7E3" w14:textId="5D989428" w:rsidR="00BC6B41" w:rsidRDefault="00BC6B41" w:rsidP="00A15E1D">
      <w:pPr>
        <w:ind w:firstLineChars="700" w:firstLine="1470"/>
      </w:pPr>
      <w:r>
        <w:rPr>
          <w:rFonts w:hint="eastAsia"/>
        </w:rPr>
        <w:t>制度は適用不可とさせていただきます</w:t>
      </w:r>
    </w:p>
    <w:p w14:paraId="1B52174F" w14:textId="132B4ABE" w:rsidR="00BC6B41" w:rsidRDefault="00BC6B41" w:rsidP="00BC6B41">
      <w:r>
        <w:rPr>
          <w:rFonts w:hint="eastAsia"/>
        </w:rPr>
        <w:t>４．対</w:t>
      </w:r>
      <w:r>
        <w:t xml:space="preserve"> 応 </w:t>
      </w:r>
      <w:r w:rsidR="00A15E1D">
        <w:t xml:space="preserve">   </w:t>
      </w:r>
      <w:r>
        <w:t>(1)伝道本部各室部長及び総合研究所研究員等、宗務所員を講師として派遣</w:t>
      </w:r>
    </w:p>
    <w:p w14:paraId="37ED52FA" w14:textId="77777777" w:rsidR="00A15E1D" w:rsidRDefault="00BC6B41" w:rsidP="00A15E1D">
      <w:pPr>
        <w:ind w:firstLineChars="700" w:firstLine="1470"/>
      </w:pPr>
      <w:r>
        <w:rPr>
          <w:rFonts w:hint="eastAsia"/>
        </w:rPr>
        <w:t>（宗務所員で対応可能な内容は、調整されますが、宗務の都合等で要請に応じられない</w:t>
      </w:r>
    </w:p>
    <w:p w14:paraId="4F479CC0" w14:textId="634DBA34" w:rsidR="00BC6B41" w:rsidRDefault="00BC6B41" w:rsidP="00A15E1D">
      <w:pPr>
        <w:ind w:firstLineChars="800" w:firstLine="1680"/>
      </w:pPr>
      <w:r>
        <w:rPr>
          <w:rFonts w:hint="eastAsia"/>
        </w:rPr>
        <w:t>場合もあります講師の指名は不可です）</w:t>
      </w:r>
    </w:p>
    <w:p w14:paraId="4C5D0A11" w14:textId="6283D526" w:rsidR="007B15BD" w:rsidRDefault="007B15BD" w:rsidP="007B15BD">
      <w:pPr>
        <w:ind w:firstLineChars="850" w:firstLine="1785"/>
        <w:rPr>
          <w:rFonts w:hint="eastAsia"/>
        </w:rPr>
      </w:pPr>
      <w:r>
        <w:rPr>
          <w:rFonts w:hint="eastAsia"/>
        </w:rPr>
        <w:t xml:space="preserve">※ </w:t>
      </w:r>
      <w:r>
        <w:t>1会計年度に 1 回までの利用とさせていただきます</w:t>
      </w:r>
    </w:p>
    <w:p w14:paraId="09555C9A" w14:textId="77777777" w:rsidR="00BC6B41" w:rsidRDefault="00BC6B41" w:rsidP="00A15E1D">
      <w:pPr>
        <w:ind w:firstLineChars="650" w:firstLine="1365"/>
      </w:pPr>
      <w:r>
        <w:t>(2)宗務所員以外の宗派内講師の紹介、調整</w:t>
      </w:r>
    </w:p>
    <w:p w14:paraId="2ACE342C" w14:textId="77777777" w:rsidR="00BC6B41" w:rsidRDefault="00BC6B41" w:rsidP="00A15E1D">
      <w:pPr>
        <w:ind w:firstLineChars="650" w:firstLine="1365"/>
      </w:pPr>
      <w:r>
        <w:t>(3)宗派外講師の紹介、調整</w:t>
      </w:r>
    </w:p>
    <w:p w14:paraId="39C0647A" w14:textId="77777777" w:rsidR="00A15E1D" w:rsidRDefault="00BC6B41" w:rsidP="00A15E1D">
      <w:r>
        <w:rPr>
          <w:rFonts w:hint="eastAsia"/>
        </w:rPr>
        <w:t>５．経費負担</w:t>
      </w:r>
      <w:r>
        <w:t xml:space="preserve"> </w:t>
      </w:r>
      <w:r w:rsidR="00A15E1D">
        <w:t xml:space="preserve"> </w:t>
      </w:r>
      <w:r>
        <w:t>上記(1)の場合派遣にかかる交通費・宿泊費・日当は、宗派の負担とし、</w:t>
      </w:r>
      <w:r>
        <w:rPr>
          <w:rFonts w:hint="eastAsia"/>
        </w:rPr>
        <w:t>主催者からの</w:t>
      </w:r>
    </w:p>
    <w:p w14:paraId="7605CB93" w14:textId="7C1481B1" w:rsidR="00BC6B41" w:rsidRDefault="00BC6B41" w:rsidP="00A15E1D">
      <w:pPr>
        <w:ind w:firstLineChars="700" w:firstLine="1470"/>
      </w:pPr>
      <w:r>
        <w:rPr>
          <w:rFonts w:hint="eastAsia"/>
        </w:rPr>
        <w:t>謝礼は辞退されます</w:t>
      </w:r>
    </w:p>
    <w:p w14:paraId="575FBEBC" w14:textId="77777777" w:rsidR="00BC6B41" w:rsidRDefault="00BC6B41" w:rsidP="00A15E1D">
      <w:pPr>
        <w:ind w:firstLineChars="700" w:firstLine="1470"/>
      </w:pPr>
      <w:r>
        <w:rPr>
          <w:rFonts w:hint="eastAsia"/>
        </w:rPr>
        <w:t>上記</w:t>
      </w:r>
      <w:r>
        <w:t>(2)・(3)の場合招請にかかる経費は、主催者側がご負担ください</w:t>
      </w:r>
    </w:p>
    <w:p w14:paraId="5E8851DA" w14:textId="77777777" w:rsidR="00A15E1D" w:rsidRDefault="00BC6B41" w:rsidP="00BC6B41">
      <w:r>
        <w:rPr>
          <w:rFonts w:hint="eastAsia"/>
        </w:rPr>
        <w:t>６．事務手続</w:t>
      </w:r>
      <w:r>
        <w:t xml:space="preserve"> </w:t>
      </w:r>
      <w:r w:rsidR="00A15E1D">
        <w:t xml:space="preserve"> </w:t>
      </w:r>
      <w:r>
        <w:t>①山口教区教務所へ連絡、申請手続き後宗派重点プロジェクト推進室で調整</w:t>
      </w:r>
      <w:r>
        <w:rPr>
          <w:rFonts w:hint="eastAsia"/>
        </w:rPr>
        <w:t>され、結果を</w:t>
      </w:r>
    </w:p>
    <w:p w14:paraId="1F713CCC" w14:textId="2D6A3537" w:rsidR="00BC6B41" w:rsidRDefault="00BC6B41" w:rsidP="00A15E1D">
      <w:pPr>
        <w:ind w:firstLineChars="800" w:firstLine="1680"/>
      </w:pPr>
      <w:r>
        <w:rPr>
          <w:rFonts w:hint="eastAsia"/>
        </w:rPr>
        <w:t>教務所から組</w:t>
      </w:r>
      <w:r>
        <w:t>(主催者)へ連絡いたします</w:t>
      </w:r>
    </w:p>
    <w:p w14:paraId="5636231E" w14:textId="75DE8676" w:rsidR="00BC6B41" w:rsidRDefault="00A15E1D" w:rsidP="00A15E1D">
      <w:pPr>
        <w:ind w:firstLineChars="700" w:firstLine="1470"/>
      </w:pPr>
      <w:r>
        <w:rPr>
          <w:rFonts w:hint="eastAsia"/>
        </w:rPr>
        <w:t>②</w:t>
      </w:r>
      <w:r w:rsidR="00BC6B41">
        <w:rPr>
          <w:rFonts w:hint="eastAsia"/>
        </w:rPr>
        <w:t>詳細は、主催者から講師へ連絡してください</w:t>
      </w:r>
    </w:p>
    <w:p w14:paraId="75EE1AE6" w14:textId="74D952A7" w:rsidR="00BC6B41" w:rsidRDefault="00BC6B41" w:rsidP="00BC6B41">
      <w:r>
        <w:rPr>
          <w:rFonts w:hint="eastAsia"/>
        </w:rPr>
        <w:t>７．申請期限</w:t>
      </w:r>
      <w:r>
        <w:t xml:space="preserve"> </w:t>
      </w:r>
      <w:r w:rsidR="00A15E1D">
        <w:rPr>
          <w:rFonts w:hint="eastAsia"/>
        </w:rPr>
        <w:t xml:space="preserve">　</w:t>
      </w:r>
      <w:r>
        <w:t>原則として、開催日の１ヵ月前までに申請を行うものとする</w:t>
      </w:r>
    </w:p>
    <w:p w14:paraId="4A8AE410" w14:textId="352ECD64" w:rsidR="00BC6B41" w:rsidRDefault="00BC6B41" w:rsidP="00BC6B41">
      <w:r>
        <w:rPr>
          <w:rFonts w:hint="eastAsia"/>
        </w:rPr>
        <w:t>８．申請様式</w:t>
      </w:r>
      <w:r>
        <w:t xml:space="preserve"> </w:t>
      </w:r>
      <w:r w:rsidR="00A15E1D">
        <w:rPr>
          <w:rFonts w:hint="eastAsia"/>
        </w:rPr>
        <w:t xml:space="preserve">　</w:t>
      </w:r>
      <w:r>
        <w:t>別紙様式</w:t>
      </w:r>
      <w:r w:rsidR="00A15E1D">
        <w:rPr>
          <w:rFonts w:hint="eastAsia"/>
        </w:rPr>
        <w:t xml:space="preserve">　本願寺山口別院ホームページまたは山口教区教務所までお取り寄せください</w:t>
      </w:r>
    </w:p>
    <w:p w14:paraId="7BF95CE1" w14:textId="77777777" w:rsidR="00A15E1D" w:rsidRDefault="00BC6B41" w:rsidP="00BC6B41">
      <w:r>
        <w:rPr>
          <w:rFonts w:hint="eastAsia"/>
        </w:rPr>
        <w:t>９．備</w:t>
      </w:r>
      <w:r>
        <w:t xml:space="preserve"> 考 </w:t>
      </w:r>
      <w:r w:rsidR="00A15E1D">
        <w:rPr>
          <w:rFonts w:hint="eastAsia"/>
        </w:rPr>
        <w:t xml:space="preserve">　　</w:t>
      </w:r>
      <w:r>
        <w:t>派遣希望日は ２案 以上設定ください</w:t>
      </w:r>
    </w:p>
    <w:p w14:paraId="58A5449F" w14:textId="71EF14AE" w:rsidR="00BC6B41" w:rsidRDefault="00BC6B41" w:rsidP="00A15E1D">
      <w:pPr>
        <w:jc w:val="right"/>
      </w:pPr>
      <w:r>
        <w:t xml:space="preserve"> 以 上</w:t>
      </w:r>
    </w:p>
    <w:sectPr w:rsidR="00BC6B41" w:rsidSect="00BC6B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6901"/>
    <w:multiLevelType w:val="hybridMultilevel"/>
    <w:tmpl w:val="25824C26"/>
    <w:lvl w:ilvl="0" w:tplc="DD7468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009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41"/>
    <w:rsid w:val="007B15BD"/>
    <w:rsid w:val="00A15E1D"/>
    <w:rsid w:val="00BC6B41"/>
    <w:rsid w:val="00F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2C979"/>
  <w15:chartTrackingRefBased/>
  <w15:docId w15:val="{4CA291EC-51D1-4680-88A6-18D181A2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正法</dc:creator>
  <cp:keywords/>
  <dc:description/>
  <cp:lastModifiedBy>阿武 正法</cp:lastModifiedBy>
  <cp:revision>2</cp:revision>
  <dcterms:created xsi:type="dcterms:W3CDTF">2023-04-26T07:15:00Z</dcterms:created>
  <dcterms:modified xsi:type="dcterms:W3CDTF">2023-04-26T07:15:00Z</dcterms:modified>
</cp:coreProperties>
</file>